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91" w:rsidRPr="00CA5948" w:rsidRDefault="000B7D91" w:rsidP="000B7D91">
      <w:pPr>
        <w:pStyle w:val="a5"/>
        <w:spacing w:after="0"/>
        <w:jc w:val="center"/>
        <w:rPr>
          <w:sz w:val="22"/>
          <w:szCs w:val="22"/>
        </w:rPr>
      </w:pPr>
      <w:bookmarkStart w:id="0" w:name="_Hlk130719539"/>
      <w:r w:rsidRPr="00CA5948">
        <w:rPr>
          <w:b/>
          <w:bCs/>
          <w:color w:val="00000A"/>
          <w:sz w:val="22"/>
          <w:szCs w:val="22"/>
        </w:rPr>
        <w:t>ДОНЕЦКАЯ НАРОДНАЯ РЕСПУБЛИКА</w:t>
      </w:r>
    </w:p>
    <w:p w:rsidR="000B7D91" w:rsidRPr="00CA5948" w:rsidRDefault="000B7D91" w:rsidP="000B7D91">
      <w:pPr>
        <w:pStyle w:val="a5"/>
        <w:spacing w:after="0"/>
        <w:jc w:val="center"/>
        <w:rPr>
          <w:sz w:val="22"/>
          <w:szCs w:val="22"/>
        </w:rPr>
      </w:pPr>
      <w:r w:rsidRPr="00CA5948">
        <w:rPr>
          <w:b/>
          <w:bCs/>
          <w:color w:val="00000A"/>
          <w:sz w:val="22"/>
          <w:szCs w:val="22"/>
        </w:rPr>
        <w:t xml:space="preserve">МУНИЦИПАЛЬНОЕ БЮДЖЕТНОЕ ДОШКОЛЬНОЕ ОБРАЗОВАТЕЛЬНОЕ </w:t>
      </w:r>
    </w:p>
    <w:p w:rsidR="000B7D91" w:rsidRPr="00CA5948" w:rsidRDefault="00E00EE1" w:rsidP="000B7D91">
      <w:pPr>
        <w:pStyle w:val="a5"/>
        <w:pBdr>
          <w:bottom w:val="single" w:sz="12" w:space="1" w:color="auto"/>
        </w:pBdr>
        <w:spacing w:after="0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УЧРЕЖДЕНИЕ «</w:t>
      </w:r>
      <w:bookmarkStart w:id="1" w:name="_GoBack"/>
      <w:bookmarkEnd w:id="1"/>
      <w:r w:rsidR="0015124D">
        <w:rPr>
          <w:b/>
          <w:bCs/>
          <w:color w:val="00000A"/>
          <w:sz w:val="22"/>
          <w:szCs w:val="22"/>
        </w:rPr>
        <w:t>МЕТАЛЛИСТОВСКИЙ ДЕТСКИЙ САД</w:t>
      </w:r>
      <w:r>
        <w:rPr>
          <w:b/>
          <w:bCs/>
          <w:color w:val="00000A"/>
          <w:sz w:val="22"/>
          <w:szCs w:val="22"/>
        </w:rPr>
        <w:t>»</w:t>
      </w:r>
    </w:p>
    <w:p w:rsidR="000B7D91" w:rsidRPr="000B7D91" w:rsidRDefault="0015124D" w:rsidP="000B7D91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28732</w:t>
      </w:r>
      <w:r w:rsidR="000B7D91" w:rsidRPr="000B7D91">
        <w:rPr>
          <w:rFonts w:ascii="Times New Roman" w:hAnsi="Times New Roman" w:cs="Times New Roman"/>
          <w:lang w:val="ru-RU"/>
        </w:rPr>
        <w:t>3,</w:t>
      </w:r>
      <w:r>
        <w:rPr>
          <w:rFonts w:ascii="Times New Roman" w:hAnsi="Times New Roman" w:cs="Times New Roman"/>
          <w:lang w:val="ru-RU"/>
        </w:rPr>
        <w:t xml:space="preserve"> Донецкая Народная Республика, </w:t>
      </w:r>
      <w:proofErr w:type="spellStart"/>
      <w:r>
        <w:rPr>
          <w:rFonts w:ascii="Times New Roman" w:hAnsi="Times New Roman" w:cs="Times New Roman"/>
          <w:lang w:val="ru-RU"/>
        </w:rPr>
        <w:t>М</w:t>
      </w:r>
      <w:r w:rsidR="000B7D91" w:rsidRPr="000B7D91">
        <w:rPr>
          <w:rFonts w:ascii="Times New Roman" w:hAnsi="Times New Roman" w:cs="Times New Roman"/>
          <w:lang w:val="ru-RU"/>
        </w:rPr>
        <w:t>.О.</w:t>
      </w:r>
      <w:r>
        <w:rPr>
          <w:rFonts w:ascii="Times New Roman" w:hAnsi="Times New Roman" w:cs="Times New Roman"/>
          <w:lang w:val="ru-RU"/>
        </w:rPr>
        <w:t>Амвросиевский</w:t>
      </w:r>
      <w:proofErr w:type="spellEnd"/>
      <w:r w:rsidR="000B7D91" w:rsidRPr="000B7D91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п.Металлист</w:t>
      </w:r>
      <w:proofErr w:type="spellEnd"/>
    </w:p>
    <w:p w:rsidR="000B7D91" w:rsidRPr="000B7D91" w:rsidRDefault="0015124D" w:rsidP="000B7D91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</w:t>
      </w:r>
      <w:r w:rsidR="000B7D91" w:rsidRPr="000B7D91">
        <w:rPr>
          <w:rFonts w:ascii="Times New Roman" w:hAnsi="Times New Roman" w:cs="Times New Roman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lang w:val="ru-RU"/>
        </w:rPr>
        <w:t>Молодежная,д.</w:t>
      </w:r>
      <w:proofErr w:type="gramEnd"/>
      <w:r>
        <w:rPr>
          <w:rFonts w:ascii="Times New Roman" w:hAnsi="Times New Roman" w:cs="Times New Roman"/>
          <w:lang w:val="ru-RU"/>
        </w:rPr>
        <w:t>6</w:t>
      </w:r>
    </w:p>
    <w:p w:rsidR="000B7D91" w:rsidRPr="00C64B03" w:rsidRDefault="000B7D91" w:rsidP="000B7D91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0B7D91">
        <w:rPr>
          <w:rFonts w:ascii="Times New Roman" w:hAnsi="Times New Roman" w:cs="Times New Roman"/>
          <w:lang w:val="ru-RU"/>
        </w:rPr>
        <w:t>тел</w:t>
      </w:r>
      <w:r w:rsidR="00C64B03" w:rsidRPr="00C64B03">
        <w:rPr>
          <w:rFonts w:ascii="Times New Roman" w:hAnsi="Times New Roman" w:cs="Times New Roman"/>
        </w:rPr>
        <w:t xml:space="preserve">. +7(949) </w:t>
      </w:r>
      <w:proofErr w:type="gramStart"/>
      <w:r w:rsidR="00C64B03" w:rsidRPr="00C64B03">
        <w:rPr>
          <w:rFonts w:ascii="Times New Roman" w:hAnsi="Times New Roman" w:cs="Times New Roman"/>
        </w:rPr>
        <w:t>3085596</w:t>
      </w:r>
      <w:r w:rsidRPr="00C64B03">
        <w:rPr>
          <w:rFonts w:ascii="Times New Roman" w:hAnsi="Times New Roman" w:cs="Times New Roman"/>
        </w:rPr>
        <w:t xml:space="preserve">  </w:t>
      </w:r>
      <w:r w:rsidRPr="00FD6C23">
        <w:rPr>
          <w:rFonts w:ascii="Times New Roman" w:hAnsi="Times New Roman" w:cs="Times New Roman"/>
        </w:rPr>
        <w:t>E</w:t>
      </w:r>
      <w:proofErr w:type="gramEnd"/>
      <w:r w:rsidRPr="00C64B03">
        <w:rPr>
          <w:rFonts w:ascii="Times New Roman" w:hAnsi="Times New Roman" w:cs="Times New Roman"/>
        </w:rPr>
        <w:t xml:space="preserve"> – </w:t>
      </w:r>
      <w:r w:rsidRPr="00FD6C23">
        <w:rPr>
          <w:rFonts w:ascii="Times New Roman" w:hAnsi="Times New Roman" w:cs="Times New Roman"/>
        </w:rPr>
        <w:t>mail</w:t>
      </w:r>
      <w:r w:rsidR="00C64B03" w:rsidRPr="00C64B03">
        <w:rPr>
          <w:rFonts w:ascii="Times New Roman" w:hAnsi="Times New Roman" w:cs="Times New Roman"/>
        </w:rPr>
        <w:t xml:space="preserve"> detsad.alenka@mail.ru</w:t>
      </w:r>
      <w:r w:rsidRPr="00C64B03">
        <w:rPr>
          <w:rFonts w:ascii="Times New Roman" w:hAnsi="Times New Roman" w:cs="Times New Roman"/>
        </w:rPr>
        <w:t xml:space="preserve"> </w:t>
      </w:r>
    </w:p>
    <w:p w:rsidR="0082194A" w:rsidRPr="00C64B03" w:rsidRDefault="0082194A" w:rsidP="0082194A">
      <w:pPr>
        <w:widowControl w:val="0"/>
        <w:suppressAutoHyphens/>
        <w:spacing w:before="0" w:beforeAutospacing="0" w:after="0" w:afterAutospacing="0" w:line="100" w:lineRule="atLeast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9E59CA" w:rsidRPr="00C64B03" w:rsidRDefault="009E59CA" w:rsidP="009E59C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6"/>
        <w:gridCol w:w="2551"/>
        <w:gridCol w:w="3821"/>
      </w:tblGrid>
      <w:tr w:rsidR="00461B07" w:rsidRPr="000B7D91" w:rsidTr="00461B07">
        <w:tc>
          <w:tcPr>
            <w:tcW w:w="3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461B07" w:rsidRPr="00C64B03" w:rsidRDefault="00461B07" w:rsidP="008219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6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6BBD">
              <w:rPr>
                <w:lang w:val="ru-RU"/>
              </w:rPr>
              <w:br/>
            </w:r>
            <w:r w:rsidRPr="00E06BBD"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06BBD"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64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Металлистовский</w:t>
            </w:r>
            <w:proofErr w:type="spellEnd"/>
            <w:r w:rsidR="00C64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06BBD"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B7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461B07" w:rsidRDefault="00461B07" w:rsidP="00461B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B07" w:rsidRDefault="00461B07" w:rsidP="00461B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06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9126C" w:rsidRPr="00461B07" w:rsidRDefault="00D9126C" w:rsidP="00D912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заведуюшего</w:t>
            </w:r>
            <w:proofErr w:type="spellEnd"/>
            <w:r>
              <w:rPr>
                <w:lang w:val="ru-RU"/>
              </w:rPr>
              <w:br/>
            </w: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64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Металлистовский</w:t>
            </w:r>
            <w:proofErr w:type="spellEnd"/>
            <w:r w:rsidR="00C64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9126C" w:rsidRDefault="00C64B03" w:rsidP="00D9126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____________Шевченко Г</w:t>
            </w:r>
            <w:r w:rsidR="00D9126C">
              <w:rPr>
                <w:color w:val="000000"/>
                <w:lang w:val="ru-RU"/>
              </w:rPr>
              <w:t>.А.</w:t>
            </w:r>
          </w:p>
          <w:p w:rsidR="00D9126C" w:rsidRPr="00DB56F2" w:rsidRDefault="00D9126C" w:rsidP="00D9126C">
            <w:pPr>
              <w:spacing w:before="0" w:beforeAutospacing="0" w:after="0" w:afterAutospacing="0"/>
              <w:rPr>
                <w:lang w:val="ru-RU"/>
              </w:rPr>
            </w:pPr>
            <w:r w:rsidRPr="00E06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lang w:val="ru-RU"/>
              </w:rPr>
              <w:t>04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215A18">
              <w:rPr>
                <w:rFonts w:hAnsi="Times New Roman" w:cs="Times New Roman"/>
                <w:sz w:val="24"/>
                <w:szCs w:val="24"/>
                <w:lang w:val="ru-RU"/>
              </w:rPr>
              <w:t>.2023 №</w:t>
            </w:r>
            <w:r w:rsidRPr="00215A18"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</w:rPr>
              <w:t>96</w:t>
            </w:r>
            <w:r w:rsidR="00461B07">
              <w:rPr>
                <w:lang w:val="ru-RU"/>
              </w:rPr>
              <w:br/>
            </w:r>
          </w:p>
          <w:p w:rsidR="00461B07" w:rsidRPr="00DB56F2" w:rsidRDefault="00461B07" w:rsidP="00461B07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030B48" w:rsidRPr="00030B48" w:rsidRDefault="00030B48" w:rsidP="00D912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color w:val="000000"/>
          <w:sz w:val="24"/>
          <w:szCs w:val="24"/>
          <w:lang w:val="ru-RU"/>
        </w:rPr>
        <w:t>МБДОУ «</w:t>
      </w:r>
      <w:r w:rsidR="00E00EE1" w:rsidRPr="00E00EE1">
        <w:rPr>
          <w:rFonts w:hAnsi="Times New Roman" w:cs="Times New Roman"/>
          <w:b/>
          <w:color w:val="000000"/>
          <w:sz w:val="24"/>
          <w:szCs w:val="24"/>
          <w:lang w:val="ru-RU"/>
        </w:rPr>
        <w:t>МЕТАЛЛИСТОВСКИЙ ДЕТСКИЙ САД</w:t>
      </w:r>
      <w:r w:rsidR="00E00EE1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030B48" w:rsidRPr="00030B48" w:rsidRDefault="00030B48" w:rsidP="00D912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030B48" w:rsidRPr="00030B48" w:rsidRDefault="00030B48" w:rsidP="00E00E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4B03" w:rsidRPr="00C64B03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МЕТАЛЛИСТОВСКИЙ ДЕТСКИЙ </w:t>
      </w:r>
      <w:r w:rsidR="00E00EE1" w:rsidRPr="00C64B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» (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 w:rsidR="00E00EE1" w:rsidRPr="00E00EE1">
        <w:rPr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 июля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2020 г. 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373«Об утверждении Порядка организации и осуществления образовательной деятельности по основным общеобразовательным программам –образовательным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дошкольного 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зования» (в ред. Приказа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01.12.2022 № 1048),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 мая 2020 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236 «Об утверждении Порядка приема на обучение по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(зарегистрирован в Минюсте России 17 июня 2020 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№ 58681)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8 сентября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471 «О внесении изменений в Порядок приема на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утвержденный приказом Министерства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от 15 мая 2020 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. №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236» (зарегистрирован в Минюсте России 30 сентября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г., регистрационный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№ 60136)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4 октября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686 «О внесении изменений в приказы Министерства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Российской Федерации от 15 мая 2020 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. №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236 «Об утверждении Порядка приема на обучение по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 и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от 8 сентября 2020 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471 «О внесении изменений в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по образовательным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образования, утвержденный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Федерации от 15 мая 2020 г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236» (зарегистрирован в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Минюсте России 11 ноября 2021 г., регистрационный</w:t>
      </w:r>
      <w:r w:rsidR="00E00EE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00EE1" w:rsidRPr="00E00EE1">
        <w:rPr>
          <w:rFonts w:hAnsi="Times New Roman" w:cs="Times New Roman"/>
          <w:color w:val="000000"/>
          <w:sz w:val="24"/>
          <w:szCs w:val="24"/>
          <w:lang w:val="ru-RU"/>
        </w:rPr>
        <w:t>65757)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МБДОУ </w:t>
      </w:r>
      <w:r w:rsidR="00C64B0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4B03" w:rsidRPr="00C64B03">
        <w:rPr>
          <w:rFonts w:hAnsi="Times New Roman" w:cs="Times New Roman"/>
          <w:color w:val="000000"/>
          <w:sz w:val="24"/>
          <w:szCs w:val="24"/>
          <w:lang w:val="ru-RU"/>
        </w:rPr>
        <w:t>МЕТАЛЛИСТОВСКИЙ ДЕТСКИЙ САД</w:t>
      </w:r>
      <w:r w:rsidR="00C64B0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C64B03">
        <w:rPr>
          <w:rFonts w:hAnsi="Times New Roman" w:cs="Times New Roman"/>
          <w:color w:val="000000"/>
          <w:sz w:val="24"/>
          <w:szCs w:val="24"/>
        </w:rPr>
        <w:t> </w:t>
      </w:r>
      <w:r w:rsidR="00C64B03"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030B48" w:rsidRPr="00030B48" w:rsidRDefault="00030B48" w:rsidP="00030B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 процедуре и условиям зачисления граждан РФ (далее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дети), иностранных граждан 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части, не урегулированной федеральным законодательством и законодательством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Донецкой Народной Республики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B48" w:rsidRPr="00030B48" w:rsidRDefault="00030B48" w:rsidP="00030B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030B48" w:rsidRPr="00030B48" w:rsidRDefault="00030B48" w:rsidP="00030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возрасте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от 1,5 лет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утверждаются приказом заведующего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030B48">
        <w:rPr>
          <w:lang w:val="ru-RU"/>
        </w:rPr>
        <w:br/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B48" w:rsidRPr="00030B48" w:rsidRDefault="00030B48" w:rsidP="00C64B03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463FED"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C64B0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4B03" w:rsidRPr="00C64B03">
        <w:rPr>
          <w:rFonts w:hAnsi="Times New Roman" w:cs="Times New Roman"/>
          <w:color w:val="000000"/>
          <w:sz w:val="24"/>
          <w:szCs w:val="24"/>
          <w:lang w:val="ru-RU"/>
        </w:rPr>
        <w:t>МЕТАЛЛИСТОВСКИЙ ДЕТСКИЙ САД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030B48" w:rsidRPr="00030B48" w:rsidRDefault="00030B48" w:rsidP="00463FE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3FE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030B48" w:rsidRPr="00030B48" w:rsidRDefault="00030B48" w:rsidP="00030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030B48">
        <w:rPr>
          <w:lang w:val="ru-RU"/>
        </w:rPr>
        <w:br/>
      </w:r>
      <w:r w:rsidRPr="00030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030B48" w:rsidRPr="00030B48" w:rsidRDefault="00030B48" w:rsidP="00463F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030B48" w:rsidRPr="00030B48" w:rsidRDefault="00030B48" w:rsidP="00463FE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030B48" w:rsidRPr="00030B48" w:rsidRDefault="00030B48" w:rsidP="00463FE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0B48" w:rsidRDefault="00030B48" w:rsidP="0086408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0B48" w:rsidRPr="00030B48" w:rsidRDefault="00030B48" w:rsidP="0086408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030B48" w:rsidRPr="00030B48" w:rsidRDefault="00030B48" w:rsidP="0086408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</w:t>
      </w:r>
      <w:r w:rsidR="008640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030B48">
        <w:rPr>
          <w:lang w:val="ru-RU"/>
        </w:rPr>
        <w:br/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030B48" w:rsidRPr="00030B48" w:rsidRDefault="00030B48" w:rsidP="008640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030B48" w:rsidRPr="00030B48" w:rsidRDefault="00030B48" w:rsidP="003E4A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B48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461B07" w:rsidRDefault="00461B07" w:rsidP="00461B0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06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6E2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Заключительные положения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4.1. Настоящий Порядок приёма обучающихся(воспитанников), является</w:t>
      </w:r>
      <w:r w:rsidR="000B7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ДОУ, принимается на Педагогическом совете</w:t>
      </w:r>
      <w:r w:rsidR="000B7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и утверждается (либо вводится в</w:t>
      </w:r>
      <w:r w:rsidR="000B7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действие) приказом заведующего дошкольным образовательным учреждением.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4.2.Всеизмененияоформляются в письменной форме в соответствии действующим законодательством</w:t>
      </w:r>
      <w:r w:rsidR="000B7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461B07" w:rsidRPr="006E2C8B" w:rsidRDefault="00461B07" w:rsidP="00461B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4.3. Порядок принимается на неопределённый срок.</w:t>
      </w:r>
    </w:p>
    <w:p w:rsidR="003E4A1F" w:rsidRPr="000B7D91" w:rsidRDefault="00461B07" w:rsidP="000B7D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4.4. После принятия данного Порядка (или изменений и дополнений отдельных</w:t>
      </w:r>
      <w:r w:rsidR="000B7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пунктов и разделов) в новой редакции предыдущая редакция автоматически</w:t>
      </w:r>
      <w:r w:rsidR="000B7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C8B">
        <w:rPr>
          <w:rFonts w:hAnsi="Times New Roman" w:cs="Times New Roman"/>
          <w:color w:val="000000"/>
          <w:sz w:val="24"/>
          <w:szCs w:val="24"/>
          <w:lang w:val="ru-RU"/>
        </w:rPr>
        <w:t>утрачивает силу.</w:t>
      </w:r>
    </w:p>
    <w:sectPr w:rsidR="003E4A1F" w:rsidRPr="000B7D91" w:rsidSect="00E06BBD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7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96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65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0211B"/>
    <w:multiLevelType w:val="hybridMultilevel"/>
    <w:tmpl w:val="607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93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13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0B48"/>
    <w:rsid w:val="000B7D91"/>
    <w:rsid w:val="0015124D"/>
    <w:rsid w:val="00215A18"/>
    <w:rsid w:val="002D33B1"/>
    <w:rsid w:val="002D3591"/>
    <w:rsid w:val="003514A0"/>
    <w:rsid w:val="003B2F01"/>
    <w:rsid w:val="003E4A1F"/>
    <w:rsid w:val="00403EA5"/>
    <w:rsid w:val="00423889"/>
    <w:rsid w:val="00461B07"/>
    <w:rsid w:val="00463FED"/>
    <w:rsid w:val="004F7E17"/>
    <w:rsid w:val="0055201C"/>
    <w:rsid w:val="005A05CE"/>
    <w:rsid w:val="00653AF6"/>
    <w:rsid w:val="00662985"/>
    <w:rsid w:val="00687A59"/>
    <w:rsid w:val="006B2199"/>
    <w:rsid w:val="006E2C8B"/>
    <w:rsid w:val="007C3F54"/>
    <w:rsid w:val="0082194A"/>
    <w:rsid w:val="00864088"/>
    <w:rsid w:val="009E59CA"/>
    <w:rsid w:val="009F4443"/>
    <w:rsid w:val="00AB2EAD"/>
    <w:rsid w:val="00AF79DD"/>
    <w:rsid w:val="00B73A5A"/>
    <w:rsid w:val="00B97561"/>
    <w:rsid w:val="00C64B03"/>
    <w:rsid w:val="00CD37C0"/>
    <w:rsid w:val="00D9126C"/>
    <w:rsid w:val="00DB56F2"/>
    <w:rsid w:val="00E00EE1"/>
    <w:rsid w:val="00E06BBD"/>
    <w:rsid w:val="00E14A4E"/>
    <w:rsid w:val="00E438A1"/>
    <w:rsid w:val="00F01E19"/>
    <w:rsid w:val="00FE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674B"/>
  <w15:docId w15:val="{8EDC7F36-3BEE-42AF-BE90-F2242B2E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3EA5"/>
    <w:pPr>
      <w:ind w:left="720"/>
      <w:contextualSpacing/>
    </w:pPr>
  </w:style>
  <w:style w:type="character" w:styleId="a4">
    <w:name w:val="Hyperlink"/>
    <w:basedOn w:val="a0"/>
    <w:rsid w:val="000B7D91"/>
    <w:rPr>
      <w:color w:val="0000FF"/>
      <w:u w:val="single"/>
    </w:rPr>
  </w:style>
  <w:style w:type="paragraph" w:styleId="a5">
    <w:name w:val="Normal (Web)"/>
    <w:basedOn w:val="a"/>
    <w:uiPriority w:val="99"/>
    <w:rsid w:val="000B7D91"/>
    <w:pPr>
      <w:spacing w:before="0" w:beforeAutospacing="0" w:after="200" w:afterAutospacing="0" w:line="276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Alenka</cp:lastModifiedBy>
  <cp:revision>4</cp:revision>
  <cp:lastPrinted>2023-10-09T07:15:00Z</cp:lastPrinted>
  <dcterms:created xsi:type="dcterms:W3CDTF">2023-10-09T05:09:00Z</dcterms:created>
  <dcterms:modified xsi:type="dcterms:W3CDTF">2024-05-14T10:57:00Z</dcterms:modified>
</cp:coreProperties>
</file>